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Mentor Visit Assessment #2</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 </w:t>
      </w:r>
      <w:r w:rsidDel="00000000" w:rsidR="00000000" w:rsidRPr="00000000">
        <w:rPr>
          <w:rFonts w:ascii="Times New Roman" w:cs="Times New Roman" w:eastAsia="Times New Roman" w:hAnsi="Times New Roman"/>
          <w:sz w:val="24"/>
          <w:szCs w:val="24"/>
          <w:rtl w:val="0"/>
        </w:rPr>
        <w:t xml:space="preserve">Karen Kim</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w:t>
      </w:r>
      <w:r w:rsidDel="00000000" w:rsidR="00000000" w:rsidRPr="00000000">
        <w:rPr>
          <w:rFonts w:ascii="Times New Roman" w:cs="Times New Roman" w:eastAsia="Times New Roman" w:hAnsi="Times New Roman"/>
          <w:sz w:val="24"/>
          <w:szCs w:val="24"/>
          <w:rtl w:val="0"/>
        </w:rPr>
        <w:t xml:space="preserve">Director of Marketing and Communications</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Frisco Chamber of Commerce</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November 30, 2018</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11:00am-12:00pm</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second official mentor visit, I met Karen in her office at the Chamber. The highlight of this visit was when she asked me to write an article about ISM for the Chamber website! I am writing two drafts because I am not sure which angle to take and what sounds better. Luckily, I have an expert that is only an email away! Another interesting part of today's visit was getting to watch Karen and her coworker Kristi in action. They were attempting to do a run-of-show with a presentation designated for the “Business Behind Sports” luncheon that is happening next Tuesday, and it was fascinating to watch them bounce ideas off of each other and work out the details of the slideshow and timetable. Having the opportunity to watch an example of what Karen does on the daily helped grant me insight as to what a career in communications entails, and I could not be more excited! Her job looks so fun, and everyone at the Chamber seems to have great chemistry, which is something that is important to me.</w:t>
      </w:r>
    </w:p>
    <w:p w:rsidR="00000000" w:rsidDel="00000000" w:rsidP="00000000" w:rsidRDefault="00000000" w:rsidRPr="00000000" w14:paraId="0000000B">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discussed my new original work with Karen, and she said she really liked the idea of seeing how far I have come as a writer through rewriting my first novel, which gave me some confidence in my continuation of creating it. Alongside my original work, I will be writing the article she assigned me, and I have the idea to either write it from my perspective as an ISM student and my experiences and what I have learned over the last two years, or write it from the perspective of what business professionals in or community can do to support the independent study program and students in it. I look forward to creating both drafts and comparing them!</w:t>
      </w:r>
    </w:p>
    <w:p w:rsidR="00000000" w:rsidDel="00000000" w:rsidP="00000000" w:rsidRDefault="00000000" w:rsidRPr="00000000" w14:paraId="0000000C">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today was an informative and interesting visit that granted me new information and ideas, along with a fantastic opportunity for exposure and experience. I could not be more thankful to have Karen as my mentor and I hope that my article can make her proud! Now that I am finished with college applications and have less on my plate it makes it easier to focus on doing the things that excite me, like writing things I want to write! This year is going really great, and having a mentor five minutes away truly is a blessing. For now, however, I will get me head out of the clouds and focus on the tasks at hand: my first priority is to write an amazing article about ISM, which I will certainly incorporate as a communication-based project in my original work, and then finish the creative writing aspect of my original work, which is the novel. I am looking forward to meeting with Karen again next Thursday and hopefully having something for her to give me feedback on. My goal is to write an article for the local newspaper next! I have always wanted to write for print format.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